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4EE" w:rsidRPr="001E34EE" w:rsidRDefault="001E34EE" w:rsidP="001E34E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1E34EE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บทที่ </w:t>
      </w:r>
      <w:r w:rsidR="00866361">
        <w:rPr>
          <w:rFonts w:ascii="TH SarabunIT๙" w:hAnsi="TH SarabunIT๙" w:cs="TH SarabunIT๙"/>
          <w:b/>
          <w:bCs/>
          <w:sz w:val="40"/>
          <w:szCs w:val="40"/>
        </w:rPr>
        <w:t>2</w:t>
      </w:r>
    </w:p>
    <w:p w:rsidR="00881FFA" w:rsidRDefault="001E34EE" w:rsidP="001E34E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953A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วิสัยทัศน์ </w:t>
      </w:r>
      <w:proofErr w:type="spellStart"/>
      <w:r w:rsidRPr="006953A5">
        <w:rPr>
          <w:rFonts w:ascii="TH SarabunIT๙" w:hAnsi="TH SarabunIT๙" w:cs="TH SarabunIT๙"/>
          <w:b/>
          <w:bCs/>
          <w:sz w:val="36"/>
          <w:szCs w:val="36"/>
          <w:cs/>
        </w:rPr>
        <w:t>พันธ</w:t>
      </w:r>
      <w:proofErr w:type="spellEnd"/>
      <w:r w:rsidRPr="006953A5">
        <w:rPr>
          <w:rFonts w:ascii="TH SarabunIT๙" w:hAnsi="TH SarabunIT๙" w:cs="TH SarabunIT๙"/>
          <w:b/>
          <w:bCs/>
          <w:sz w:val="36"/>
          <w:szCs w:val="36"/>
          <w:cs/>
        </w:rPr>
        <w:t>กิจ และยุทธศาสตร์</w:t>
      </w:r>
    </w:p>
    <w:p w:rsidR="001E34EE" w:rsidRPr="006953A5" w:rsidRDefault="00881FFA" w:rsidP="001E34EE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การส่งเสริมคุณธรรมจังหวัดหนองบัวลำภู</w:t>
      </w:r>
    </w:p>
    <w:p w:rsidR="001E34EE" w:rsidRPr="001E34EE" w:rsidRDefault="001E34EE" w:rsidP="001E34EE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p w:rsidR="001E34EE" w:rsidRPr="001E34EE" w:rsidRDefault="001E34EE" w:rsidP="00C2697C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E34EE">
        <w:rPr>
          <w:rFonts w:ascii="TH SarabunIT๙" w:hAnsi="TH SarabunIT๙" w:cs="TH SarabunIT๙"/>
          <w:sz w:val="32"/>
          <w:szCs w:val="32"/>
          <w:cs/>
        </w:rPr>
        <w:t>แผน</w:t>
      </w:r>
      <w:r w:rsidR="00FB13EC">
        <w:rPr>
          <w:rFonts w:ascii="TH SarabunIT๙" w:hAnsi="TH SarabunIT๙" w:cs="TH SarabunIT๙" w:hint="cs"/>
          <w:sz w:val="32"/>
          <w:szCs w:val="32"/>
          <w:cs/>
        </w:rPr>
        <w:t>ปฏิบัติการ</w:t>
      </w:r>
      <w:r w:rsidRPr="001E34EE">
        <w:rPr>
          <w:rFonts w:ascii="TH SarabunIT๙" w:hAnsi="TH SarabunIT๙" w:cs="TH SarabunIT๙"/>
          <w:sz w:val="32"/>
          <w:szCs w:val="32"/>
          <w:cs/>
        </w:rPr>
        <w:t>ส่งเสริมคุณธรรม</w:t>
      </w:r>
      <w:r w:rsidR="006953A5">
        <w:rPr>
          <w:rFonts w:ascii="TH SarabunIT๙" w:hAnsi="TH SarabunIT๙" w:cs="TH SarabunIT๙" w:hint="cs"/>
          <w:sz w:val="32"/>
          <w:szCs w:val="32"/>
          <w:cs/>
        </w:rPr>
        <w:t>จังหวัดหนองบัวลำภู</w:t>
      </w:r>
      <w:r w:rsidR="00FB13EC">
        <w:rPr>
          <w:rFonts w:ascii="TH SarabunIT๙" w:hAnsi="TH SarabunIT๙" w:cs="TH SarabunIT๙" w:hint="cs"/>
          <w:sz w:val="32"/>
          <w:szCs w:val="32"/>
          <w:cs/>
        </w:rPr>
        <w:t xml:space="preserve">  ประจำปีงบประมาณ พ.ศ.๒๕๖</w:t>
      </w:r>
      <w:r w:rsidR="00C2697C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1E34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2697C">
        <w:rPr>
          <w:rFonts w:ascii="TH SarabunIT๙" w:hAnsi="TH SarabunIT๙" w:cs="TH SarabunIT๙"/>
          <w:sz w:val="32"/>
          <w:szCs w:val="32"/>
          <w:cs/>
        </w:rPr>
        <w:br/>
      </w:r>
      <w:r w:rsidRPr="001E34EE">
        <w:rPr>
          <w:rFonts w:ascii="TH SarabunIT๙" w:hAnsi="TH SarabunIT๙" w:cs="TH SarabunIT๙"/>
          <w:sz w:val="32"/>
          <w:szCs w:val="32"/>
          <w:cs/>
        </w:rPr>
        <w:t>เป็นแผนที่จัดทำขึ้นเพื่อเป็นกรอบ</w:t>
      </w:r>
      <w:r w:rsidR="00FB13EC">
        <w:rPr>
          <w:rFonts w:ascii="TH SarabunIT๙" w:hAnsi="TH SarabunIT๙" w:cs="TH SarabunIT๙" w:hint="cs"/>
          <w:sz w:val="32"/>
          <w:szCs w:val="32"/>
          <w:cs/>
        </w:rPr>
        <w:t>แนว</w:t>
      </w:r>
      <w:r w:rsidRPr="001E34EE">
        <w:rPr>
          <w:rFonts w:ascii="TH SarabunIT๙" w:hAnsi="TH SarabunIT๙" w:cs="TH SarabunIT๙"/>
          <w:sz w:val="32"/>
          <w:szCs w:val="32"/>
          <w:cs/>
        </w:rPr>
        <w:t>ทางในการ</w:t>
      </w:r>
      <w:r w:rsidR="00FB13EC">
        <w:rPr>
          <w:rFonts w:ascii="TH SarabunIT๙" w:hAnsi="TH SarabunIT๙" w:cs="TH SarabunIT๙" w:hint="cs"/>
          <w:sz w:val="32"/>
          <w:szCs w:val="32"/>
          <w:cs/>
        </w:rPr>
        <w:t>จัดทำแผนงาน/โครงการ</w:t>
      </w:r>
      <w:r w:rsidRPr="001E34EE">
        <w:rPr>
          <w:rFonts w:ascii="TH SarabunIT๙" w:hAnsi="TH SarabunIT๙" w:cs="TH SarabunIT๙"/>
          <w:sz w:val="32"/>
          <w:szCs w:val="32"/>
          <w:cs/>
        </w:rPr>
        <w:t>ส่งเสริมคุณธรรม</w:t>
      </w:r>
      <w:r w:rsidR="00FB13EC">
        <w:rPr>
          <w:rFonts w:ascii="TH SarabunIT๙" w:hAnsi="TH SarabunIT๙" w:cs="TH SarabunIT๙" w:hint="cs"/>
          <w:sz w:val="32"/>
          <w:szCs w:val="32"/>
          <w:cs/>
        </w:rPr>
        <w:t>ของหน่วยงานภาครัฐ ภาคเอกชน ภาคประชาสังคม และองค์กรต่างๆ ในจังหวัด  ตลอดจนเด็ก เยาวชน และประ</w:t>
      </w:r>
      <w:r w:rsidR="006953A5">
        <w:rPr>
          <w:rFonts w:ascii="TH SarabunIT๙" w:hAnsi="TH SarabunIT๙" w:cs="TH SarabunIT๙" w:hint="cs"/>
          <w:sz w:val="32"/>
          <w:szCs w:val="32"/>
          <w:cs/>
        </w:rPr>
        <w:t>ชาชนในจังหวัดหนองบัวลำภู</w:t>
      </w:r>
      <w:r w:rsidRPr="001E34EE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โดยมีรายละเอียดดังนี้</w:t>
      </w:r>
    </w:p>
    <w:p w:rsidR="00E969B5" w:rsidRDefault="00E969B5" w:rsidP="001E34EE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1E34EE" w:rsidRPr="00E969B5" w:rsidRDefault="000768A7" w:rsidP="00E969B5">
      <w:pPr>
        <w:spacing w:after="0" w:line="36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  <w:r w:rsidR="001E34EE" w:rsidRPr="00E969B5">
        <w:rPr>
          <w:rFonts w:ascii="TH SarabunIT๙" w:hAnsi="TH SarabunIT๙" w:cs="TH SarabunIT๙"/>
          <w:b/>
          <w:bCs/>
          <w:sz w:val="36"/>
          <w:szCs w:val="36"/>
          <w:cs/>
        </w:rPr>
        <w:t>.๑ วิสัยทัศน์ (</w:t>
      </w:r>
      <w:r w:rsidR="001E34EE" w:rsidRPr="00E969B5">
        <w:rPr>
          <w:rFonts w:ascii="TH SarabunIT๙" w:hAnsi="TH SarabunIT๙" w:cs="TH SarabunIT๙"/>
          <w:b/>
          <w:bCs/>
          <w:sz w:val="36"/>
          <w:szCs w:val="36"/>
        </w:rPr>
        <w:t>Vision)</w:t>
      </w:r>
    </w:p>
    <w:p w:rsidR="00A43224" w:rsidRPr="00DA5647" w:rsidRDefault="00E969B5" w:rsidP="00A43224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43224">
        <w:rPr>
          <w:rFonts w:ascii="TH SarabunIT๙" w:hAnsi="TH SarabunIT๙" w:cs="TH SarabunIT๙" w:hint="cs"/>
          <w:sz w:val="32"/>
          <w:szCs w:val="32"/>
          <w:cs/>
        </w:rPr>
        <w:tab/>
        <w:t xml:space="preserve">จังหวัดหนองบัวลำภู  </w:t>
      </w:r>
      <w:r w:rsidR="00A43224" w:rsidRPr="001E34EE">
        <w:rPr>
          <w:rFonts w:ascii="TH SarabunIT๙" w:hAnsi="TH SarabunIT๙" w:cs="TH SarabunIT๙"/>
          <w:sz w:val="32"/>
          <w:szCs w:val="32"/>
          <w:cs/>
        </w:rPr>
        <w:t>มีคุณธรรม</w:t>
      </w:r>
      <w:r w:rsidR="00A43224">
        <w:rPr>
          <w:rFonts w:ascii="TH SarabunIT๙" w:hAnsi="TH SarabunIT๙" w:cs="TH SarabunIT๙" w:hint="cs"/>
          <w:sz w:val="32"/>
          <w:szCs w:val="32"/>
          <w:cs/>
        </w:rPr>
        <w:t>และจริยธรรม</w:t>
      </w:r>
      <w:r w:rsidR="00A43224" w:rsidRPr="001E34EE">
        <w:rPr>
          <w:rFonts w:ascii="TH SarabunIT๙" w:hAnsi="TH SarabunIT๙" w:cs="TH SarabunIT๙"/>
          <w:sz w:val="32"/>
          <w:szCs w:val="32"/>
          <w:cs/>
        </w:rPr>
        <w:t>เป็นรากฐานที่สำคัญในการดำ</w:t>
      </w:r>
      <w:r w:rsidR="002E33A2">
        <w:rPr>
          <w:rFonts w:ascii="TH SarabunIT๙" w:hAnsi="TH SarabunIT๙" w:cs="TH SarabunIT๙" w:hint="cs"/>
          <w:sz w:val="32"/>
          <w:szCs w:val="32"/>
          <w:cs/>
        </w:rPr>
        <w:t>เนิน</w:t>
      </w:r>
      <w:r w:rsidR="00A43224" w:rsidRPr="001E34EE">
        <w:rPr>
          <w:rFonts w:ascii="TH SarabunIT๙" w:hAnsi="TH SarabunIT๙" w:cs="TH SarabunIT๙"/>
          <w:sz w:val="32"/>
          <w:szCs w:val="32"/>
          <w:cs/>
        </w:rPr>
        <w:t>ชีวิต สืบสาน</w:t>
      </w:r>
      <w:r w:rsidR="00A43224">
        <w:rPr>
          <w:rFonts w:ascii="TH SarabunIT๙" w:hAnsi="TH SarabunIT๙" w:cs="TH SarabunIT๙" w:hint="cs"/>
          <w:sz w:val="32"/>
          <w:szCs w:val="32"/>
          <w:cs/>
        </w:rPr>
        <w:t>เอกลักษณ์</w:t>
      </w:r>
      <w:r w:rsidR="002E33A2">
        <w:rPr>
          <w:rFonts w:ascii="TH SarabunIT๙" w:hAnsi="TH SarabunIT๙" w:cs="TH SarabunIT๙" w:hint="cs"/>
          <w:sz w:val="32"/>
          <w:szCs w:val="32"/>
          <w:cs/>
        </w:rPr>
        <w:t>ทาง</w:t>
      </w:r>
      <w:r w:rsidR="00A43224">
        <w:rPr>
          <w:rFonts w:ascii="TH SarabunIT๙" w:hAnsi="TH SarabunIT๙" w:cs="TH SarabunIT๙" w:hint="cs"/>
          <w:sz w:val="32"/>
          <w:szCs w:val="32"/>
          <w:cs/>
        </w:rPr>
        <w:t>ภูมิปัญญา</w:t>
      </w:r>
      <w:r w:rsidR="002E33A2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A43224">
        <w:rPr>
          <w:rFonts w:ascii="TH SarabunIT๙" w:hAnsi="TH SarabunIT๙" w:cs="TH SarabunIT๙" w:hint="cs"/>
          <w:sz w:val="32"/>
          <w:szCs w:val="32"/>
          <w:cs/>
        </w:rPr>
        <w:t xml:space="preserve">วัฒนธรรมท้องถิ่น  </w:t>
      </w:r>
      <w:r w:rsidR="00A43224" w:rsidRPr="001E34EE">
        <w:rPr>
          <w:rFonts w:ascii="TH SarabunIT๙" w:hAnsi="TH SarabunIT๙" w:cs="TH SarabunIT๙"/>
          <w:sz w:val="32"/>
          <w:szCs w:val="32"/>
          <w:cs/>
        </w:rPr>
        <w:t>อยู่ร่วมกัน</w:t>
      </w:r>
      <w:r w:rsidR="00A43224">
        <w:rPr>
          <w:rFonts w:ascii="TH SarabunIT๙" w:hAnsi="TH SarabunIT๙" w:cs="TH SarabunIT๙" w:hint="cs"/>
          <w:sz w:val="32"/>
          <w:szCs w:val="32"/>
          <w:cs/>
        </w:rPr>
        <w:t>อย่าง</w:t>
      </w:r>
      <w:r w:rsidR="00A43224" w:rsidRPr="001E34EE">
        <w:rPr>
          <w:rFonts w:ascii="TH SarabunIT๙" w:hAnsi="TH SarabunIT๙" w:cs="TH SarabunIT๙"/>
          <w:sz w:val="32"/>
          <w:szCs w:val="32"/>
          <w:cs/>
        </w:rPr>
        <w:t>สันติสุข</w:t>
      </w:r>
      <w:r w:rsidR="00A4322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E34EE" w:rsidRDefault="001E34EE" w:rsidP="00E969B5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969B5" w:rsidRPr="001E34EE" w:rsidRDefault="00E969B5" w:rsidP="00E969B5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E34EE" w:rsidRPr="00E969B5" w:rsidRDefault="000768A7" w:rsidP="00E969B5">
      <w:pPr>
        <w:spacing w:after="0" w:line="36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  <w:r w:rsidR="001E34EE" w:rsidRPr="00E969B5">
        <w:rPr>
          <w:rFonts w:ascii="TH SarabunIT๙" w:hAnsi="TH SarabunIT๙" w:cs="TH SarabunIT๙"/>
          <w:b/>
          <w:bCs/>
          <w:sz w:val="36"/>
          <w:szCs w:val="36"/>
          <w:cs/>
        </w:rPr>
        <w:t>.๒ เป้าประสงค์ (</w:t>
      </w:r>
      <w:r w:rsidR="001E34EE" w:rsidRPr="00E969B5">
        <w:rPr>
          <w:rFonts w:ascii="TH SarabunIT๙" w:hAnsi="TH SarabunIT๙" w:cs="TH SarabunIT๙"/>
          <w:b/>
          <w:bCs/>
          <w:sz w:val="36"/>
          <w:szCs w:val="36"/>
        </w:rPr>
        <w:t>Goal)</w:t>
      </w:r>
    </w:p>
    <w:p w:rsidR="00A43224" w:rsidRDefault="00E969B5" w:rsidP="00491B36">
      <w:pPr>
        <w:spacing w:line="240" w:lineRule="auto"/>
        <w:jc w:val="thaiDistribute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43224">
        <w:rPr>
          <w:rFonts w:ascii="TH SarabunIT๙" w:hAnsi="TH SarabunIT๙" w:cs="TH SarabunIT๙" w:hint="cs"/>
          <w:sz w:val="32"/>
          <w:szCs w:val="32"/>
          <w:cs/>
        </w:rPr>
        <w:tab/>
        <w:t xml:space="preserve">จังหวัดหนองบัวลำภู  </w:t>
      </w:r>
      <w:r w:rsidR="00A43224" w:rsidRPr="001E34EE">
        <w:rPr>
          <w:rFonts w:ascii="TH SarabunIT๙" w:hAnsi="TH SarabunIT๙" w:cs="TH SarabunIT๙"/>
          <w:sz w:val="32"/>
          <w:szCs w:val="32"/>
          <w:cs/>
        </w:rPr>
        <w:t xml:space="preserve">เป็นสังคมคุณธรรม </w:t>
      </w:r>
      <w:r w:rsidR="00A43224">
        <w:rPr>
          <w:rFonts w:ascii="TH SarabunIT๙" w:hAnsi="TH SarabunIT๙" w:cs="TH SarabunIT๙" w:hint="cs"/>
          <w:sz w:val="32"/>
          <w:szCs w:val="32"/>
          <w:cs/>
        </w:rPr>
        <w:t xml:space="preserve"> คนในจังหวัดมีจริยธรรมประพฤติ</w:t>
      </w:r>
      <w:r w:rsidR="00A43224" w:rsidRPr="001E34EE">
        <w:rPr>
          <w:rFonts w:ascii="TH SarabunIT๙" w:hAnsi="TH SarabunIT๙" w:cs="TH SarabunIT๙"/>
          <w:sz w:val="32"/>
          <w:szCs w:val="32"/>
          <w:cs/>
        </w:rPr>
        <w:t>ปฏิบัติตนตามหลักคำสอน</w:t>
      </w:r>
      <w:r w:rsidR="00A43224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A43224" w:rsidRPr="001E34EE">
        <w:rPr>
          <w:rFonts w:ascii="TH SarabunIT๙" w:hAnsi="TH SarabunIT๙" w:cs="TH SarabunIT๙"/>
          <w:sz w:val="32"/>
          <w:szCs w:val="32"/>
          <w:cs/>
        </w:rPr>
        <w:t>ศาสนา</w:t>
      </w:r>
      <w:r w:rsidR="00A43224">
        <w:rPr>
          <w:rFonts w:ascii="TH SarabunIT๙" w:hAnsi="TH SarabunIT๙" w:cs="TH SarabunIT๙" w:hint="cs"/>
          <w:sz w:val="32"/>
          <w:szCs w:val="32"/>
          <w:cs/>
        </w:rPr>
        <w:t xml:space="preserve">ที่ตนนับถือ </w:t>
      </w:r>
      <w:r w:rsidR="00A43224" w:rsidRPr="001E34EE">
        <w:rPr>
          <w:rFonts w:ascii="TH SarabunIT๙" w:hAnsi="TH SarabunIT๙" w:cs="TH SarabunIT๙"/>
          <w:sz w:val="32"/>
          <w:szCs w:val="32"/>
          <w:cs/>
        </w:rPr>
        <w:t xml:space="preserve"> น้อมนำหลักปรัชญาของเศรษฐกิจพอเพียงมาปฏิบัติ ธำรงรักษาไว้ซึ่งวัฒนธรรม</w:t>
      </w:r>
      <w:r w:rsidR="00A43224">
        <w:rPr>
          <w:rFonts w:ascii="TH SarabunIT๙" w:hAnsi="TH SarabunIT๙" w:cs="TH SarabunIT๙" w:hint="cs"/>
          <w:sz w:val="32"/>
          <w:szCs w:val="32"/>
          <w:cs/>
        </w:rPr>
        <w:t>ประเพณี</w:t>
      </w:r>
      <w:r w:rsidR="00A43224" w:rsidRPr="001E34EE">
        <w:rPr>
          <w:rFonts w:ascii="TH SarabunIT๙" w:hAnsi="TH SarabunIT๙" w:cs="TH SarabunIT๙"/>
          <w:sz w:val="32"/>
          <w:szCs w:val="32"/>
          <w:cs/>
        </w:rPr>
        <w:t>อันดีงามของ</w:t>
      </w:r>
      <w:r w:rsidR="00A43224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="00A43224" w:rsidRPr="001E34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43224" w:rsidRPr="00C92674">
        <w:rPr>
          <w:rFonts w:ascii="TH SarabunIT๙" w:hAnsi="TH SarabunIT๙" w:cs="TH SarabunIT๙" w:hint="cs"/>
          <w:sz w:val="32"/>
          <w:szCs w:val="32"/>
          <w:cs/>
        </w:rPr>
        <w:t>นำสันติมาสู่สังคมหนองบัวลำภู</w:t>
      </w:r>
      <w:r w:rsidR="00A43224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</w:p>
    <w:p w:rsidR="001E34EE" w:rsidRPr="00E969B5" w:rsidRDefault="000768A7" w:rsidP="00E969B5">
      <w:pPr>
        <w:spacing w:after="0" w:line="36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  <w:r w:rsidR="001E34EE" w:rsidRPr="00E969B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.๓ </w:t>
      </w:r>
      <w:proofErr w:type="spellStart"/>
      <w:r w:rsidR="001E34EE" w:rsidRPr="00E969B5">
        <w:rPr>
          <w:rFonts w:ascii="TH SarabunIT๙" w:hAnsi="TH SarabunIT๙" w:cs="TH SarabunIT๙"/>
          <w:b/>
          <w:bCs/>
          <w:sz w:val="36"/>
          <w:szCs w:val="36"/>
          <w:cs/>
        </w:rPr>
        <w:t>พันธ</w:t>
      </w:r>
      <w:proofErr w:type="spellEnd"/>
      <w:r w:rsidR="001E34EE" w:rsidRPr="00E969B5">
        <w:rPr>
          <w:rFonts w:ascii="TH SarabunIT๙" w:hAnsi="TH SarabunIT๙" w:cs="TH SarabunIT๙"/>
          <w:b/>
          <w:bCs/>
          <w:sz w:val="36"/>
          <w:szCs w:val="36"/>
          <w:cs/>
        </w:rPr>
        <w:t>กิจ (</w:t>
      </w:r>
      <w:r w:rsidR="001E34EE" w:rsidRPr="00E969B5">
        <w:rPr>
          <w:rFonts w:ascii="TH SarabunIT๙" w:hAnsi="TH SarabunIT๙" w:cs="TH SarabunIT๙"/>
          <w:b/>
          <w:bCs/>
          <w:sz w:val="36"/>
          <w:szCs w:val="36"/>
        </w:rPr>
        <w:t>Mission)</w:t>
      </w:r>
    </w:p>
    <w:p w:rsidR="00A43224" w:rsidRPr="001E34EE" w:rsidRDefault="00A43224" w:rsidP="00A43224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E34EE">
        <w:rPr>
          <w:rFonts w:ascii="TH SarabunIT๙" w:hAnsi="TH SarabunIT๙" w:cs="TH SarabunIT๙"/>
          <w:sz w:val="32"/>
          <w:szCs w:val="32"/>
          <w:cs/>
        </w:rPr>
        <w:t>๑) พัฒนาคนให้มีคุณธรรมตามหลักธรรมทางศาสนา น้อมนำหลักปรัชญาของเศรษฐกิจพอเพียงมาเป็นหลักในการพัฒนาคุณภาพชีวิต และดำรงชีวิตตามวิถีวัฒนธรรมที่ดีงาม</w:t>
      </w:r>
    </w:p>
    <w:p w:rsidR="00A43224" w:rsidRPr="001E34EE" w:rsidRDefault="00A43224" w:rsidP="00A43224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E34EE">
        <w:rPr>
          <w:rFonts w:ascii="TH SarabunIT๙" w:hAnsi="TH SarabunIT๙" w:cs="TH SarabunIT๙"/>
          <w:sz w:val="32"/>
          <w:szCs w:val="32"/>
          <w:cs/>
        </w:rPr>
        <w:t>๒) พัฒนาระบบการบริหารจัดการด้านการส่งเสริมคุณธรรม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และจริยธรรม</w:t>
      </w:r>
      <w:r w:rsidRPr="001E34EE">
        <w:rPr>
          <w:rFonts w:ascii="TH SarabunIT๙" w:hAnsi="TH SarabunIT๙" w:cs="TH SarabunIT๙"/>
          <w:sz w:val="32"/>
          <w:szCs w:val="32"/>
          <w:cs/>
        </w:rPr>
        <w:t>ให้มีประสิทธิภาพในมิติต่าง ๆ</w:t>
      </w:r>
    </w:p>
    <w:p w:rsidR="00A43224" w:rsidRPr="001E34EE" w:rsidRDefault="00A43224" w:rsidP="00A43224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E34EE">
        <w:rPr>
          <w:rFonts w:ascii="TH SarabunIT๙" w:hAnsi="TH SarabunIT๙" w:cs="TH SarabunIT๙"/>
          <w:sz w:val="32"/>
          <w:szCs w:val="32"/>
          <w:cs/>
        </w:rPr>
        <w:t>๓) ส่งเสริมให้ทุกภาคส่วนของสังคมตระหนักและร่วมกันเป็นเครือข่าย มีส่วนร่วมในกระบวนการส่งเสริมคุณธรรม เพื่อสร้างสังคมคุณธรรมที่อยู่ร่วมกันอย่างสันติสุข มี</w:t>
      </w:r>
      <w:proofErr w:type="spellStart"/>
      <w:r w:rsidRPr="001E34EE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1E34EE">
        <w:rPr>
          <w:rFonts w:ascii="TH SarabunIT๙" w:hAnsi="TH SarabunIT๙" w:cs="TH SarabunIT๙"/>
          <w:sz w:val="32"/>
          <w:szCs w:val="32"/>
          <w:cs/>
        </w:rPr>
        <w:t>บาล มีความสมานฉันท์ และมีความยั่งยืน</w:t>
      </w:r>
    </w:p>
    <w:p w:rsidR="007F5C1A" w:rsidRDefault="007F5C1A" w:rsidP="001E34E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1E34EE" w:rsidRPr="007F5C1A" w:rsidRDefault="000768A7" w:rsidP="007F5C1A">
      <w:pPr>
        <w:spacing w:after="0" w:line="36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  <w:r w:rsidR="001E34EE" w:rsidRPr="007F5C1A">
        <w:rPr>
          <w:rFonts w:ascii="TH SarabunIT๙" w:hAnsi="TH SarabunIT๙" w:cs="TH SarabunIT๙"/>
          <w:b/>
          <w:bCs/>
          <w:sz w:val="36"/>
          <w:szCs w:val="36"/>
          <w:cs/>
        </w:rPr>
        <w:t>.๔ วัตถุประสงค์หลัก (</w:t>
      </w:r>
      <w:r w:rsidR="001E34EE" w:rsidRPr="007F5C1A">
        <w:rPr>
          <w:rFonts w:ascii="TH SarabunIT๙" w:hAnsi="TH SarabunIT๙" w:cs="TH SarabunIT๙"/>
          <w:b/>
          <w:bCs/>
          <w:sz w:val="36"/>
          <w:szCs w:val="36"/>
        </w:rPr>
        <w:t>Objective)</w:t>
      </w:r>
    </w:p>
    <w:p w:rsidR="007D3A82" w:rsidRPr="001E34EE" w:rsidRDefault="007D3A82" w:rsidP="007D3A82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E34EE">
        <w:rPr>
          <w:rFonts w:ascii="TH SarabunIT๙" w:hAnsi="TH SarabunIT๙" w:cs="TH SarabunIT๙"/>
          <w:sz w:val="32"/>
          <w:szCs w:val="32"/>
          <w:cs/>
        </w:rPr>
        <w:t>๑) เพื่อวางระบบรากฐานการเสริมสร้างคุณธรรม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และจริยธรรม</w:t>
      </w:r>
      <w:r w:rsidRPr="001E34EE">
        <w:rPr>
          <w:rFonts w:ascii="TH SarabunIT๙" w:hAnsi="TH SarabunIT๙" w:cs="TH SarabunIT๙"/>
          <w:sz w:val="32"/>
          <w:szCs w:val="32"/>
          <w:cs/>
        </w:rPr>
        <w:t>ในสังคม</w:t>
      </w:r>
    </w:p>
    <w:p w:rsidR="007D3A82" w:rsidRDefault="007D3A82" w:rsidP="007D3A82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E34EE">
        <w:rPr>
          <w:rFonts w:ascii="TH SarabunIT๙" w:hAnsi="TH SarabunIT๙" w:cs="TH SarabunIT๙"/>
          <w:sz w:val="32"/>
          <w:szCs w:val="32"/>
          <w:cs/>
        </w:rPr>
        <w:t>๒) เพื่อสร้างความเข้มแข็งในระบบการบริหารจัดการด้านการส่งเสริมคุณธรรม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และจริยธรรม</w:t>
      </w:r>
      <w:r w:rsidRPr="001E34EE">
        <w:rPr>
          <w:rFonts w:ascii="TH SarabunIT๙" w:hAnsi="TH SarabunIT๙" w:cs="TH SarabunIT๙"/>
          <w:sz w:val="32"/>
          <w:szCs w:val="32"/>
          <w:cs/>
        </w:rPr>
        <w:t>ให้</w:t>
      </w:r>
      <w:proofErr w:type="spellStart"/>
      <w:r w:rsidRPr="001E34EE">
        <w:rPr>
          <w:rFonts w:ascii="TH SarabunIT๙" w:hAnsi="TH SarabunIT๙" w:cs="TH SarabunIT๙"/>
          <w:sz w:val="32"/>
          <w:szCs w:val="32"/>
          <w:cs/>
        </w:rPr>
        <w:t>เป็น</w:t>
      </w:r>
      <w:r>
        <w:rPr>
          <w:rFonts w:ascii="TH SarabunIT๙" w:hAnsi="TH SarabunIT๙" w:cs="TH SarabunIT๙" w:hint="cs"/>
          <w:sz w:val="32"/>
          <w:szCs w:val="32"/>
          <w:cs/>
        </w:rPr>
        <w:t>อัต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ลักษณ์ของจังหวัดหนองบัวลำภู</w:t>
      </w:r>
    </w:p>
    <w:p w:rsidR="007D3A82" w:rsidRDefault="007D3A82" w:rsidP="007D3A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50BBB">
        <w:rPr>
          <w:rFonts w:ascii="TH SarabunIT๙" w:hAnsi="TH SarabunIT๙" w:cs="TH SarabunIT๙"/>
          <w:sz w:val="32"/>
          <w:szCs w:val="32"/>
          <w:cs/>
        </w:rPr>
        <w:t>๓) เพื่อสร้างเครือข่ายความร่วมมือในการส่งเสริมคุณธรรม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และจริยธรรม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EA2559">
        <w:rPr>
          <w:rFonts w:ascii="TH SarabunIT๙" w:hAnsi="TH SarabunIT๙" w:cs="TH SarabunIT๙" w:hint="cs"/>
          <w:sz w:val="32"/>
          <w:szCs w:val="32"/>
          <w:cs/>
        </w:rPr>
        <w:t>เพื่อให้บุคลากรมีความรับผิดชอบต่อหน้าที่</w:t>
      </w:r>
    </w:p>
    <w:p w:rsidR="00050BBB" w:rsidRDefault="00050BBB" w:rsidP="00050B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50BBB" w:rsidRPr="00050BBB" w:rsidRDefault="000768A7" w:rsidP="006F7B16">
      <w:pPr>
        <w:spacing w:after="0" w:line="36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2</w:t>
      </w:r>
      <w:r w:rsidR="00050BBB" w:rsidRPr="00050BBB">
        <w:rPr>
          <w:rFonts w:ascii="TH SarabunIT๙" w:hAnsi="TH SarabunIT๙" w:cs="TH SarabunIT๙"/>
          <w:b/>
          <w:bCs/>
          <w:sz w:val="36"/>
          <w:szCs w:val="36"/>
          <w:cs/>
        </w:rPr>
        <w:t>.๕ ตัวชี้วัด (</w:t>
      </w:r>
      <w:r w:rsidR="00050BBB" w:rsidRPr="00050BBB">
        <w:rPr>
          <w:rFonts w:ascii="TH SarabunIT๙" w:hAnsi="TH SarabunIT๙" w:cs="TH SarabunIT๙"/>
          <w:b/>
          <w:bCs/>
          <w:sz w:val="36"/>
          <w:szCs w:val="36"/>
        </w:rPr>
        <w:t>Key Performance Indicators)</w:t>
      </w:r>
    </w:p>
    <w:p w:rsidR="00050BBB" w:rsidRPr="00050BBB" w:rsidRDefault="00050BBB" w:rsidP="00050BBB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CD489F">
        <w:rPr>
          <w:rFonts w:ascii="TH SarabunIT๙" w:hAnsi="TH SarabunIT๙" w:cs="TH SarabunIT๙"/>
          <w:sz w:val="32"/>
          <w:szCs w:val="32"/>
          <w:cs/>
        </w:rPr>
        <w:t xml:space="preserve">๑) </w:t>
      </w:r>
      <w:r w:rsidR="007D3A82" w:rsidRPr="00402FA9">
        <w:rPr>
          <w:rFonts w:ascii="TH SarabunIT๙" w:hAnsi="TH SarabunIT๙" w:cs="TH SarabunIT๙" w:hint="cs"/>
          <w:sz w:val="32"/>
          <w:szCs w:val="32"/>
          <w:cs/>
        </w:rPr>
        <w:t>องค์กรทั้งภาครัฐ</w:t>
      </w:r>
      <w:r w:rsidR="007D3A82">
        <w:rPr>
          <w:rFonts w:ascii="TH SarabunIT๙" w:hAnsi="TH SarabunIT๙" w:cs="TH SarabunIT๙" w:hint="cs"/>
          <w:sz w:val="32"/>
          <w:szCs w:val="32"/>
          <w:cs/>
        </w:rPr>
        <w:t xml:space="preserve"> ภาคธุรกิจ</w:t>
      </w:r>
      <w:r w:rsidR="007D3A82" w:rsidRPr="00402FA9">
        <w:rPr>
          <w:rFonts w:ascii="TH SarabunIT๙" w:hAnsi="TH SarabunIT๙" w:cs="TH SarabunIT๙" w:hint="cs"/>
          <w:sz w:val="32"/>
          <w:szCs w:val="32"/>
          <w:cs/>
        </w:rPr>
        <w:t>เอกชน  ภาคประชาสังคม  และภาคประชาชน ในจังหวัดมีส่วน</w:t>
      </w:r>
      <w:r w:rsidR="007D3A82">
        <w:rPr>
          <w:rFonts w:ascii="TH SarabunIT๙" w:hAnsi="TH SarabunIT๙" w:cs="TH SarabunIT๙" w:hint="cs"/>
          <w:sz w:val="32"/>
          <w:szCs w:val="32"/>
          <w:cs/>
        </w:rPr>
        <w:t>ร่วมส่งเสริม</w:t>
      </w:r>
      <w:r w:rsidR="007D3A82" w:rsidRPr="00402FA9">
        <w:rPr>
          <w:rFonts w:ascii="TH SarabunIT๙" w:hAnsi="TH SarabunIT๙" w:cs="TH SarabunIT๙" w:hint="cs"/>
          <w:sz w:val="32"/>
          <w:szCs w:val="32"/>
          <w:cs/>
        </w:rPr>
        <w:t>สนับสนุน และดำเนินการส่งเสริมคุณธรรมในหน่วยงาน/องค์กรของตน</w:t>
      </w:r>
    </w:p>
    <w:p w:rsidR="00050BBB" w:rsidRPr="00050BBB" w:rsidRDefault="00050BBB" w:rsidP="00050BBB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050BBB">
        <w:rPr>
          <w:rFonts w:ascii="TH SarabunIT๙" w:hAnsi="TH SarabunIT๙" w:cs="TH SarabunIT๙"/>
          <w:sz w:val="32"/>
          <w:szCs w:val="32"/>
          <w:cs/>
        </w:rPr>
        <w:t>๒) หน่วยงาน</w:t>
      </w:r>
      <w:r w:rsidR="003F1F71">
        <w:rPr>
          <w:rFonts w:ascii="TH SarabunIT๙" w:hAnsi="TH SarabunIT๙" w:cs="TH SarabunIT๙" w:hint="cs"/>
          <w:sz w:val="32"/>
          <w:szCs w:val="32"/>
          <w:cs/>
        </w:rPr>
        <w:t>ภาครัฐ</w:t>
      </w:r>
      <w:r w:rsidR="00700E4E">
        <w:rPr>
          <w:rFonts w:ascii="TH SarabunIT๙" w:hAnsi="TH SarabunIT๙" w:cs="TH SarabunIT๙" w:hint="cs"/>
          <w:sz w:val="32"/>
          <w:szCs w:val="32"/>
          <w:cs/>
        </w:rPr>
        <w:t>ในจังหวัด</w:t>
      </w:r>
      <w:r w:rsidRPr="00050BBB">
        <w:rPr>
          <w:rFonts w:ascii="TH SarabunIT๙" w:hAnsi="TH SarabunIT๙" w:cs="TH SarabunIT๙"/>
          <w:sz w:val="32"/>
          <w:szCs w:val="32"/>
          <w:cs/>
        </w:rPr>
        <w:t>มีแผนปฏิบัติการส่งเสริมคุณธรรมของหน่วยงาน</w:t>
      </w:r>
      <w:r w:rsidR="0064227D">
        <w:rPr>
          <w:rFonts w:ascii="TH SarabunIT๙" w:hAnsi="TH SarabunIT๙" w:cs="TH SarabunIT๙" w:hint="cs"/>
          <w:sz w:val="32"/>
          <w:szCs w:val="32"/>
          <w:cs/>
        </w:rPr>
        <w:t>ทุกหน่วยงาน</w:t>
      </w:r>
    </w:p>
    <w:p w:rsidR="006F7B16" w:rsidRPr="00453844" w:rsidRDefault="00050BBB" w:rsidP="006F7B16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6F7B16">
        <w:rPr>
          <w:rFonts w:ascii="TH SarabunIT๙" w:hAnsi="TH SarabunIT๙" w:cs="TH SarabunIT๙"/>
          <w:sz w:val="32"/>
          <w:szCs w:val="32"/>
        </w:rPr>
        <w:tab/>
        <w:t>3</w:t>
      </w:r>
      <w:r w:rsidR="006F7B16" w:rsidRPr="00050BBB">
        <w:rPr>
          <w:rFonts w:ascii="TH SarabunIT๙" w:hAnsi="TH SarabunIT๙" w:cs="TH SarabunIT๙"/>
          <w:sz w:val="32"/>
          <w:szCs w:val="32"/>
          <w:cs/>
        </w:rPr>
        <w:t xml:space="preserve">) </w:t>
      </w:r>
      <w:proofErr w:type="gramStart"/>
      <w:r w:rsidR="006F7B16" w:rsidRPr="00050BBB">
        <w:rPr>
          <w:rFonts w:ascii="TH SarabunIT๙" w:hAnsi="TH SarabunIT๙" w:cs="TH SarabunIT๙"/>
          <w:sz w:val="32"/>
          <w:szCs w:val="32"/>
          <w:cs/>
        </w:rPr>
        <w:t>หน่วยงาน</w:t>
      </w:r>
      <w:r w:rsidR="006F7B16">
        <w:rPr>
          <w:rFonts w:ascii="TH SarabunIT๙" w:hAnsi="TH SarabunIT๙" w:cs="TH SarabunIT๙" w:hint="cs"/>
          <w:sz w:val="32"/>
          <w:szCs w:val="32"/>
          <w:cs/>
        </w:rPr>
        <w:t>ภาครัฐ  มีการ</w:t>
      </w:r>
      <w:r w:rsidR="006F7B16" w:rsidRPr="00050BBB">
        <w:rPr>
          <w:rFonts w:ascii="TH SarabunIT๙" w:hAnsi="TH SarabunIT๙" w:cs="TH SarabunIT๙"/>
          <w:sz w:val="32"/>
          <w:szCs w:val="32"/>
          <w:cs/>
        </w:rPr>
        <w:t>จัดอบรมและพัฒนาคุณธรรมจริยธรรม</w:t>
      </w:r>
      <w:proofErr w:type="gramEnd"/>
      <w:r w:rsidR="006F7B16" w:rsidRPr="00050BBB">
        <w:rPr>
          <w:rFonts w:ascii="TH SarabunIT๙" w:hAnsi="TH SarabunIT๙" w:cs="TH SarabunIT๙"/>
          <w:sz w:val="32"/>
          <w:szCs w:val="32"/>
          <w:cs/>
        </w:rPr>
        <w:t xml:space="preserve"> ให้แก่ บุคลากรใน</w:t>
      </w:r>
      <w:r w:rsidR="006F7B16">
        <w:rPr>
          <w:rFonts w:ascii="TH SarabunIT๙" w:hAnsi="TH SarabunIT๙" w:cs="TH SarabunIT๙" w:hint="cs"/>
          <w:sz w:val="32"/>
          <w:szCs w:val="32"/>
          <w:cs/>
        </w:rPr>
        <w:t>สังกัด องค์กรเครือข่าย และประชาชนผู้รับบริการเพิ่มมากขึ้น</w:t>
      </w:r>
    </w:p>
    <w:p w:rsidR="006F7B16" w:rsidRDefault="006F7B16" w:rsidP="006F7B16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4</w:t>
      </w:r>
      <w:r w:rsidRPr="00050BBB">
        <w:rPr>
          <w:rFonts w:ascii="TH SarabunIT๙" w:hAnsi="TH SarabunIT๙" w:cs="TH SarabunIT๙"/>
          <w:sz w:val="32"/>
          <w:szCs w:val="32"/>
          <w:cs/>
        </w:rPr>
        <w:t xml:space="preserve">) </w:t>
      </w:r>
      <w:proofErr w:type="gramStart"/>
      <w:r w:rsidRPr="00050BBB">
        <w:rPr>
          <w:rFonts w:ascii="TH SarabunIT๙" w:hAnsi="TH SarabunIT๙" w:cs="TH SarabunIT๙"/>
          <w:sz w:val="32"/>
          <w:szCs w:val="32"/>
          <w:cs/>
        </w:rPr>
        <w:t>หน่วยงาน</w:t>
      </w:r>
      <w:r>
        <w:rPr>
          <w:rFonts w:ascii="TH SarabunIT๙" w:hAnsi="TH SarabunIT๙" w:cs="TH SarabunIT๙" w:hint="cs"/>
          <w:sz w:val="32"/>
          <w:szCs w:val="32"/>
          <w:cs/>
        </w:rPr>
        <w:t>ภาครัฐ  มี</w:t>
      </w:r>
      <w:r w:rsidRPr="00050BBB">
        <w:rPr>
          <w:rFonts w:ascii="TH SarabunIT๙" w:hAnsi="TH SarabunIT๙" w:cs="TH SarabunIT๙"/>
          <w:sz w:val="32"/>
          <w:szCs w:val="32"/>
          <w:cs/>
        </w:rPr>
        <w:t>การจัดกิจกรรมเทิดทูนสถาบันชาติ</w:t>
      </w:r>
      <w:proofErr w:type="gramEnd"/>
      <w:r w:rsidRPr="00050BBB">
        <w:rPr>
          <w:rFonts w:ascii="TH SarabunIT๙" w:hAnsi="TH SarabunIT๙" w:cs="TH SarabunIT๙"/>
          <w:sz w:val="32"/>
          <w:szCs w:val="32"/>
          <w:cs/>
        </w:rPr>
        <w:t xml:space="preserve"> ศาสนาและพระมหากษัตริย์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เพิ่มมา</w:t>
      </w:r>
      <w:r w:rsidRPr="00050BBB">
        <w:rPr>
          <w:rFonts w:ascii="TH SarabunIT๙" w:hAnsi="TH SarabunIT๙" w:cs="TH SarabunIT๙"/>
          <w:sz w:val="32"/>
          <w:szCs w:val="32"/>
          <w:cs/>
        </w:rPr>
        <w:t>กขึ้น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6F7B16" w:rsidRPr="00050BBB" w:rsidRDefault="006F7B16" w:rsidP="006F7B16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5</w:t>
      </w:r>
      <w:r w:rsidRPr="00050BBB">
        <w:rPr>
          <w:rFonts w:ascii="TH SarabunIT๙" w:hAnsi="TH SarabunIT๙" w:cs="TH SarabunIT๙"/>
          <w:sz w:val="32"/>
          <w:szCs w:val="32"/>
          <w:cs/>
        </w:rPr>
        <w:t>) ประชาชนเข้าร่วมกิจกรรมเทิดทูนสถาบันชาติ ศาสนาและพระมหากษัตริย์เพิ่มมากขึ้น</w:t>
      </w:r>
    </w:p>
    <w:p w:rsidR="00050BBB" w:rsidRPr="00050BBB" w:rsidRDefault="006F7B16" w:rsidP="006F7B16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50BB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  <w:t>6</w:t>
      </w:r>
      <w:r w:rsidR="00050BBB" w:rsidRPr="00050BBB">
        <w:rPr>
          <w:rFonts w:ascii="TH SarabunIT๙" w:hAnsi="TH SarabunIT๙" w:cs="TH SarabunIT๙"/>
          <w:sz w:val="32"/>
          <w:szCs w:val="32"/>
          <w:cs/>
        </w:rPr>
        <w:t xml:space="preserve">) เกิดชุมชนคุณธรรม องค์กรคุณธรรม หรือหน่วยงานคุณธรรม จำนวน </w:t>
      </w:r>
      <w:r w:rsidR="00700E4E">
        <w:rPr>
          <w:rFonts w:ascii="TH SarabunIT๙" w:hAnsi="TH SarabunIT๙" w:cs="TH SarabunIT๙"/>
          <w:sz w:val="32"/>
          <w:szCs w:val="32"/>
        </w:rPr>
        <w:t>1</w:t>
      </w:r>
      <w:r w:rsidR="00ED70ED">
        <w:rPr>
          <w:rFonts w:ascii="TH SarabunIT๙" w:hAnsi="TH SarabunIT๙" w:cs="TH SarabunIT๙"/>
          <w:sz w:val="32"/>
          <w:szCs w:val="32"/>
        </w:rPr>
        <w:t>0</w:t>
      </w:r>
      <w:r w:rsidR="00700E4E">
        <w:rPr>
          <w:rFonts w:ascii="TH SarabunIT๙" w:hAnsi="TH SarabunIT๙" w:cs="TH SarabunIT๙"/>
          <w:sz w:val="32"/>
          <w:szCs w:val="32"/>
        </w:rPr>
        <w:t>0</w:t>
      </w:r>
      <w:r w:rsidR="00050BBB" w:rsidRPr="00050BBB">
        <w:rPr>
          <w:rFonts w:ascii="TH SarabunIT๙" w:hAnsi="TH SarabunIT๙" w:cs="TH SarabunIT๙"/>
          <w:sz w:val="32"/>
          <w:szCs w:val="32"/>
          <w:cs/>
        </w:rPr>
        <w:t xml:space="preserve"> องค์กร</w:t>
      </w:r>
    </w:p>
    <w:p w:rsidR="005B4BCA" w:rsidRPr="003B62E8" w:rsidRDefault="000768A7" w:rsidP="0064227D">
      <w:pPr>
        <w:tabs>
          <w:tab w:val="left" w:pos="1418"/>
        </w:tabs>
        <w:spacing w:before="240" w:after="0" w:line="36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  <w:r w:rsidR="005B4BCA" w:rsidRPr="003B62E8">
        <w:rPr>
          <w:rFonts w:ascii="TH SarabunIT๙" w:hAnsi="TH SarabunIT๙" w:cs="TH SarabunIT๙"/>
          <w:b/>
          <w:bCs/>
          <w:sz w:val="36"/>
          <w:szCs w:val="36"/>
          <w:cs/>
        </w:rPr>
        <w:t>.๖ ยุทธศาสตร์การส่งเสริมคุณธรรม</w:t>
      </w:r>
      <w:r w:rsidR="00881FFA">
        <w:rPr>
          <w:rFonts w:ascii="TH SarabunIT๙" w:hAnsi="TH SarabunIT๙" w:cs="TH SarabunIT๙" w:hint="cs"/>
          <w:b/>
          <w:bCs/>
          <w:sz w:val="36"/>
          <w:szCs w:val="36"/>
          <w:cs/>
        </w:rPr>
        <w:t>จังหวัดหนองบัวลำภู</w:t>
      </w:r>
      <w:bookmarkStart w:id="0" w:name="_GoBack"/>
      <w:bookmarkEnd w:id="0"/>
    </w:p>
    <w:p w:rsidR="005B4BCA" w:rsidRPr="005B4BCA" w:rsidRDefault="00854F33" w:rsidP="00491B36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B4BCA" w:rsidRPr="005B4BCA">
        <w:rPr>
          <w:rFonts w:ascii="TH SarabunIT๙" w:hAnsi="TH SarabunIT๙" w:cs="TH SarabunIT๙"/>
          <w:sz w:val="32"/>
          <w:szCs w:val="32"/>
          <w:cs/>
        </w:rPr>
        <w:t>แผน</w:t>
      </w:r>
      <w:r w:rsidR="00ED70ED">
        <w:rPr>
          <w:rFonts w:ascii="TH SarabunIT๙" w:hAnsi="TH SarabunIT๙" w:cs="TH SarabunIT๙" w:hint="cs"/>
          <w:sz w:val="32"/>
          <w:szCs w:val="32"/>
          <w:cs/>
        </w:rPr>
        <w:t>ปฏิบัติการ</w:t>
      </w:r>
      <w:r w:rsidR="005B4BCA" w:rsidRPr="005B4BCA">
        <w:rPr>
          <w:rFonts w:ascii="TH SarabunIT๙" w:hAnsi="TH SarabunIT๙" w:cs="TH SarabunIT๙"/>
          <w:sz w:val="32"/>
          <w:szCs w:val="32"/>
          <w:cs/>
        </w:rPr>
        <w:t>ส่งเสริมคุณธรรม</w:t>
      </w:r>
      <w:r w:rsidR="009736A1">
        <w:rPr>
          <w:rFonts w:ascii="TH SarabunIT๙" w:hAnsi="TH SarabunIT๙" w:cs="TH SarabunIT๙" w:hint="cs"/>
          <w:sz w:val="32"/>
          <w:szCs w:val="32"/>
          <w:cs/>
        </w:rPr>
        <w:t>จังหวัดหนองบัวลำภู</w:t>
      </w:r>
      <w:r w:rsidR="005B4BCA" w:rsidRPr="005B4BC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D70ED">
        <w:rPr>
          <w:rFonts w:ascii="TH SarabunIT๙" w:hAnsi="TH SarabunIT๙" w:cs="TH SarabunIT๙" w:hint="cs"/>
          <w:sz w:val="32"/>
          <w:szCs w:val="32"/>
          <w:cs/>
        </w:rPr>
        <w:t xml:space="preserve">ประจำปีงบประมาณ </w:t>
      </w:r>
      <w:r w:rsidR="005B4BCA" w:rsidRPr="005B4BCA">
        <w:rPr>
          <w:rFonts w:ascii="TH SarabunIT๙" w:hAnsi="TH SarabunIT๙" w:cs="TH SarabunIT๙"/>
          <w:sz w:val="32"/>
          <w:szCs w:val="32"/>
          <w:cs/>
        </w:rPr>
        <w:t>พ.ศ. ๒๕</w:t>
      </w:r>
      <w:r w:rsidR="00ED70ED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491B36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5B4BCA" w:rsidRPr="005B4BCA">
        <w:rPr>
          <w:rFonts w:ascii="TH SarabunIT๙" w:hAnsi="TH SarabunIT๙" w:cs="TH SarabunIT๙"/>
          <w:sz w:val="32"/>
          <w:szCs w:val="32"/>
          <w:cs/>
        </w:rPr>
        <w:t xml:space="preserve"> ประกอบด้วย ยุทธศาสตร์ </w:t>
      </w:r>
      <w:r w:rsidR="007C5C90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5B4BCA" w:rsidRPr="005B4BCA">
        <w:rPr>
          <w:rFonts w:ascii="TH SarabunIT๙" w:hAnsi="TH SarabunIT๙" w:cs="TH SarabunIT๙"/>
          <w:sz w:val="32"/>
          <w:szCs w:val="32"/>
          <w:cs/>
        </w:rPr>
        <w:t>ยุทธศาสตร์ และแต่ละยุทธศาสตร์ประกอบด้วยกลยุทธ์ต่าง ๆ ดังต่อไปนี้</w:t>
      </w:r>
    </w:p>
    <w:p w:rsidR="005B4BCA" w:rsidRPr="005B4BCA" w:rsidRDefault="00854F33" w:rsidP="00326C5F">
      <w:pPr>
        <w:tabs>
          <w:tab w:val="left" w:pos="1418"/>
        </w:tabs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B4BCA" w:rsidRPr="00854F3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๑</w:t>
      </w:r>
      <w:r w:rsidR="005B4BCA" w:rsidRPr="005B4BCA">
        <w:rPr>
          <w:rFonts w:ascii="TH SarabunIT๙" w:hAnsi="TH SarabunIT๙" w:cs="TH SarabunIT๙"/>
          <w:sz w:val="32"/>
          <w:szCs w:val="32"/>
          <w:cs/>
        </w:rPr>
        <w:t xml:space="preserve"> วางระบบรากฐานการ</w:t>
      </w:r>
      <w:r w:rsidR="00161770">
        <w:rPr>
          <w:rFonts w:ascii="TH SarabunIT๙" w:hAnsi="TH SarabunIT๙" w:cs="TH SarabunIT๙"/>
          <w:sz w:val="32"/>
          <w:szCs w:val="32"/>
          <w:cs/>
        </w:rPr>
        <w:t xml:space="preserve">เสริมสร้างคุณธรรมในสังคมไทย มี </w:t>
      </w:r>
      <w:r w:rsidR="00161770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5B4BCA" w:rsidRPr="005B4BCA">
        <w:rPr>
          <w:rFonts w:ascii="TH SarabunIT๙" w:hAnsi="TH SarabunIT๙" w:cs="TH SarabunIT๙"/>
          <w:sz w:val="32"/>
          <w:szCs w:val="32"/>
          <w:cs/>
        </w:rPr>
        <w:t xml:space="preserve"> กลยุทธ์ ดังนี้</w:t>
      </w:r>
    </w:p>
    <w:p w:rsidR="007D3A82" w:rsidRPr="005B4BCA" w:rsidRDefault="007D3A82" w:rsidP="007D3A82">
      <w:pPr>
        <w:tabs>
          <w:tab w:val="left" w:pos="1418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B4BCA">
        <w:rPr>
          <w:rFonts w:ascii="TH SarabunIT๙" w:hAnsi="TH SarabunIT๙" w:cs="TH SarabunIT๙"/>
          <w:sz w:val="32"/>
          <w:szCs w:val="32"/>
          <w:cs/>
        </w:rPr>
        <w:t>กลยุทธ์ที่ ๑ วางระบบรากฐานการเสริมสร้างคุณธรรม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5B4BCA">
        <w:rPr>
          <w:rFonts w:ascii="TH SarabunIT๙" w:hAnsi="TH SarabunIT๙" w:cs="TH SarabunIT๙"/>
          <w:sz w:val="32"/>
          <w:szCs w:val="32"/>
          <w:cs/>
        </w:rPr>
        <w:t>สถาบันครอบครัว</w:t>
      </w:r>
    </w:p>
    <w:p w:rsidR="007D3A82" w:rsidRPr="005B4BCA" w:rsidRDefault="007D3A82" w:rsidP="007D3A82">
      <w:pPr>
        <w:tabs>
          <w:tab w:val="left" w:pos="1418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B4BCA">
        <w:rPr>
          <w:rFonts w:ascii="TH SarabunIT๙" w:hAnsi="TH SarabunIT๙" w:cs="TH SarabunIT๙"/>
          <w:sz w:val="32"/>
          <w:szCs w:val="32"/>
          <w:cs/>
        </w:rPr>
        <w:t>กลยุทธ์ที่ ๒ วางระบบรากฐานการเสริมสร้างคุณธรรม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ในสถาน</w:t>
      </w:r>
      <w:r w:rsidRPr="005B4BCA">
        <w:rPr>
          <w:rFonts w:ascii="TH SarabunIT๙" w:hAnsi="TH SarabunIT๙" w:cs="TH SarabunIT๙"/>
          <w:sz w:val="32"/>
          <w:szCs w:val="32"/>
          <w:cs/>
        </w:rPr>
        <w:t>ศึกษา</w:t>
      </w:r>
    </w:p>
    <w:p w:rsidR="007D3A82" w:rsidRPr="005B4BCA" w:rsidRDefault="007D3A82" w:rsidP="007D3A82">
      <w:pPr>
        <w:tabs>
          <w:tab w:val="left" w:pos="1418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B4BCA">
        <w:rPr>
          <w:rFonts w:ascii="TH SarabunIT๙" w:hAnsi="TH SarabunIT๙" w:cs="TH SarabunIT๙"/>
          <w:sz w:val="32"/>
          <w:szCs w:val="32"/>
          <w:cs/>
        </w:rPr>
        <w:t>กลยุทธ์ที่ ๓ วางระบบรากฐานการเสริมสร้างคุณธรรม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5B4BCA">
        <w:rPr>
          <w:rFonts w:ascii="TH SarabunIT๙" w:hAnsi="TH SarabunIT๙" w:cs="TH SarabunIT๙"/>
          <w:sz w:val="32"/>
          <w:szCs w:val="32"/>
          <w:cs/>
        </w:rPr>
        <w:t>สถาบัน</w:t>
      </w:r>
      <w:r>
        <w:rPr>
          <w:rFonts w:ascii="TH SarabunIT๙" w:hAnsi="TH SarabunIT๙" w:cs="TH SarabunIT๙" w:hint="cs"/>
          <w:sz w:val="32"/>
          <w:szCs w:val="32"/>
          <w:cs/>
        </w:rPr>
        <w:t>ทาง</w:t>
      </w:r>
      <w:r w:rsidRPr="005B4BCA">
        <w:rPr>
          <w:rFonts w:ascii="TH SarabunIT๙" w:hAnsi="TH SarabunIT๙" w:cs="TH SarabunIT๙"/>
          <w:sz w:val="32"/>
          <w:szCs w:val="32"/>
          <w:cs/>
        </w:rPr>
        <w:t>ศาสนา</w:t>
      </w:r>
    </w:p>
    <w:p w:rsidR="007D3A82" w:rsidRPr="005B4BCA" w:rsidRDefault="007D3A82" w:rsidP="007D3A82">
      <w:pPr>
        <w:tabs>
          <w:tab w:val="left" w:pos="1418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B4BCA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>
        <w:rPr>
          <w:rFonts w:ascii="TH SarabunIT๙" w:hAnsi="TH SarabunIT๙" w:cs="TH SarabunIT๙"/>
          <w:sz w:val="32"/>
          <w:szCs w:val="32"/>
        </w:rPr>
        <w:t>4</w:t>
      </w:r>
      <w:r w:rsidRPr="005B4BCA">
        <w:rPr>
          <w:rFonts w:ascii="TH SarabunIT๙" w:hAnsi="TH SarabunIT๙" w:cs="TH SarabunIT๙"/>
          <w:sz w:val="32"/>
          <w:szCs w:val="32"/>
          <w:cs/>
        </w:rPr>
        <w:t xml:space="preserve"> วางระบบรากฐานการใช้วัฒนธรรมเป็นฐานในการเสริมสร้างคุณธรรม</w:t>
      </w:r>
    </w:p>
    <w:p w:rsidR="007D3A82" w:rsidRPr="005B4BCA" w:rsidRDefault="007D3A82" w:rsidP="007D3A82">
      <w:pPr>
        <w:tabs>
          <w:tab w:val="left" w:pos="1418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B4BCA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>
        <w:rPr>
          <w:rFonts w:ascii="TH SarabunIT๙" w:hAnsi="TH SarabunIT๙" w:cs="TH SarabunIT๙"/>
          <w:sz w:val="32"/>
          <w:szCs w:val="32"/>
        </w:rPr>
        <w:t>5</w:t>
      </w:r>
      <w:r w:rsidRPr="005B4BCA">
        <w:rPr>
          <w:rFonts w:ascii="TH SarabunIT๙" w:hAnsi="TH SarabunIT๙" w:cs="TH SarabunIT๙"/>
          <w:sz w:val="32"/>
          <w:szCs w:val="32"/>
          <w:cs/>
        </w:rPr>
        <w:t xml:space="preserve"> วางระบบรากฐานการใช้สื่อมวลชนเป็นเครื่องมือในการส่งเสริมคุณธรรม</w:t>
      </w:r>
    </w:p>
    <w:p w:rsidR="00854F33" w:rsidRPr="00854F33" w:rsidRDefault="00854F33" w:rsidP="00491B36">
      <w:pPr>
        <w:tabs>
          <w:tab w:val="left" w:pos="1418"/>
          <w:tab w:val="left" w:pos="1985"/>
        </w:tabs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54F3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๒</w:t>
      </w:r>
      <w:r w:rsidRPr="00854F33">
        <w:rPr>
          <w:rFonts w:ascii="TH SarabunIT๙" w:hAnsi="TH SarabunIT๙" w:cs="TH SarabunIT๙"/>
          <w:sz w:val="32"/>
          <w:szCs w:val="32"/>
          <w:cs/>
        </w:rPr>
        <w:t xml:space="preserve"> สร้างความเข้มแข็งในระบบการบริหารจัดการด้านการส่งเสริมคุณธรรมให้เป็นเอกภาพมี </w:t>
      </w:r>
      <w:r w:rsidR="007D3A82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854F33">
        <w:rPr>
          <w:rFonts w:ascii="TH SarabunIT๙" w:hAnsi="TH SarabunIT๙" w:cs="TH SarabunIT๙"/>
          <w:sz w:val="32"/>
          <w:szCs w:val="32"/>
          <w:cs/>
        </w:rPr>
        <w:t xml:space="preserve"> กลยุทธ์ ดังนี้</w:t>
      </w:r>
    </w:p>
    <w:p w:rsidR="007D3A82" w:rsidRDefault="007D3A82" w:rsidP="007D3A82">
      <w:pPr>
        <w:tabs>
          <w:tab w:val="left" w:pos="1418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54F33">
        <w:rPr>
          <w:rFonts w:ascii="TH SarabunIT๙" w:hAnsi="TH SarabunIT๙" w:cs="TH SarabunIT๙"/>
          <w:sz w:val="32"/>
          <w:szCs w:val="32"/>
          <w:cs/>
        </w:rPr>
        <w:t>กลยุทธ์ที่ ๑ สร้างและพัฒนาระบบบริหารจัดการงานด้านส่งเสริมคุณธรรมและ</w:t>
      </w:r>
    </w:p>
    <w:p w:rsidR="007D3A82" w:rsidRPr="00854F33" w:rsidRDefault="007D3A82" w:rsidP="007D3A82">
      <w:pPr>
        <w:tabs>
          <w:tab w:val="left" w:pos="1418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F33">
        <w:rPr>
          <w:rFonts w:ascii="TH SarabunIT๙" w:hAnsi="TH SarabunIT๙" w:cs="TH SarabunIT๙"/>
          <w:sz w:val="32"/>
          <w:szCs w:val="32"/>
          <w:cs/>
        </w:rPr>
        <w:t>เสริมสร้างความเป็นเอกภาพ แก่</w:t>
      </w:r>
      <w:r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 w:rsidRPr="00854F33">
        <w:rPr>
          <w:rFonts w:ascii="TH SarabunIT๙" w:hAnsi="TH SarabunIT๙" w:cs="TH SarabunIT๙"/>
          <w:sz w:val="32"/>
          <w:szCs w:val="32"/>
          <w:cs/>
        </w:rPr>
        <w:t>/องค์กรใน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</w:p>
    <w:p w:rsidR="007D3A82" w:rsidRPr="00854F33" w:rsidRDefault="007D3A82" w:rsidP="007D3A82">
      <w:pPr>
        <w:tabs>
          <w:tab w:val="left" w:pos="1418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54F33">
        <w:rPr>
          <w:rFonts w:ascii="TH SarabunIT๙" w:hAnsi="TH SarabunIT๙" w:cs="TH SarabunIT๙"/>
          <w:sz w:val="32"/>
          <w:szCs w:val="32"/>
          <w:cs/>
        </w:rPr>
        <w:t xml:space="preserve">กลยุทธ์ที่ ๒ 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สร้างและ</w:t>
      </w:r>
      <w:r w:rsidRPr="00854F33">
        <w:rPr>
          <w:rFonts w:ascii="TH SarabunIT๙" w:hAnsi="TH SarabunIT๙" w:cs="TH SarabunIT๙"/>
          <w:sz w:val="32"/>
          <w:szCs w:val="32"/>
          <w:cs/>
        </w:rPr>
        <w:t>พัฒนาบุคลากรผู้ทำหน้าที่ในการส่งเสริมคุณธรรม</w:t>
      </w:r>
    </w:p>
    <w:p w:rsidR="007D3A82" w:rsidRDefault="007D3A82" w:rsidP="007D3A82">
      <w:pPr>
        <w:tabs>
          <w:tab w:val="left" w:pos="1418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54F33">
        <w:rPr>
          <w:rFonts w:ascii="TH SarabunIT๙" w:hAnsi="TH SarabunIT๙" w:cs="TH SarabunIT๙"/>
          <w:sz w:val="32"/>
          <w:szCs w:val="32"/>
          <w:cs/>
        </w:rPr>
        <w:t>กลยุทธ์ที่ ๓ เสริมสร้างความ</w:t>
      </w:r>
      <w:r>
        <w:rPr>
          <w:rFonts w:ascii="TH SarabunIT๙" w:hAnsi="TH SarabunIT๙" w:cs="TH SarabunIT๙" w:hint="cs"/>
          <w:sz w:val="32"/>
          <w:szCs w:val="32"/>
          <w:cs/>
        </w:rPr>
        <w:t>สามัคคี และสมานฉันท์</w:t>
      </w:r>
      <w:r w:rsidRPr="00854F33">
        <w:rPr>
          <w:rFonts w:ascii="TH SarabunIT๙" w:hAnsi="TH SarabunIT๙" w:cs="TH SarabunIT๙"/>
          <w:sz w:val="32"/>
          <w:szCs w:val="32"/>
          <w:cs/>
        </w:rPr>
        <w:t>ด้วยคุณธรรม</w:t>
      </w:r>
    </w:p>
    <w:p w:rsidR="007D3A82" w:rsidRPr="00854F33" w:rsidRDefault="007D3A82" w:rsidP="007D3A82">
      <w:pPr>
        <w:tabs>
          <w:tab w:val="left" w:pos="1418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กลยุทธ์ที่ ๔ เสริมสร้างคุณธรรมสำหรับการปฏิบัติงานของบุคลากรในหน่วยงาน/องค์กร</w:t>
      </w:r>
    </w:p>
    <w:p w:rsidR="00854F33" w:rsidRPr="00854F33" w:rsidRDefault="00554509" w:rsidP="007C5C90">
      <w:pPr>
        <w:tabs>
          <w:tab w:val="left" w:pos="1418"/>
          <w:tab w:val="left" w:pos="1985"/>
        </w:tabs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54F33" w:rsidRPr="00554509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๓</w:t>
      </w:r>
      <w:r w:rsidR="00854F33" w:rsidRPr="00854F33">
        <w:rPr>
          <w:rFonts w:ascii="TH SarabunIT๙" w:hAnsi="TH SarabunIT๙" w:cs="TH SarabunIT๙"/>
          <w:sz w:val="32"/>
          <w:szCs w:val="32"/>
          <w:cs/>
        </w:rPr>
        <w:t xml:space="preserve"> สร้างเครือข่ายความร่วมมือในการส่งเสริมคุณธรรม มี </w:t>
      </w:r>
      <w:r w:rsidR="00161770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854F33" w:rsidRPr="00854F33">
        <w:rPr>
          <w:rFonts w:ascii="TH SarabunIT๙" w:hAnsi="TH SarabunIT๙" w:cs="TH SarabunIT๙"/>
          <w:sz w:val="32"/>
          <w:szCs w:val="32"/>
          <w:cs/>
        </w:rPr>
        <w:t xml:space="preserve"> กลยุทธ์ ดังนี้</w:t>
      </w:r>
    </w:p>
    <w:p w:rsidR="007D3A82" w:rsidRPr="00854F33" w:rsidRDefault="007D3A82" w:rsidP="007D3A82">
      <w:pPr>
        <w:tabs>
          <w:tab w:val="left" w:pos="1418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54F33">
        <w:rPr>
          <w:rFonts w:ascii="TH SarabunIT๙" w:hAnsi="TH SarabunIT๙" w:cs="TH SarabunIT๙"/>
          <w:sz w:val="32"/>
          <w:szCs w:val="32"/>
          <w:cs/>
        </w:rPr>
        <w:t>กลยุทธ์ที่ ๑ สร้างและขยายเครือข่ายการขับเคลื่อนคุณธรรมในทุกภาคส่วน</w:t>
      </w:r>
    </w:p>
    <w:p w:rsidR="007D3A82" w:rsidRPr="00854F33" w:rsidRDefault="007D3A82" w:rsidP="007D3A82">
      <w:pPr>
        <w:tabs>
          <w:tab w:val="left" w:pos="1418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54F33">
        <w:rPr>
          <w:rFonts w:ascii="TH SarabunIT๙" w:hAnsi="TH SarabunIT๙" w:cs="TH SarabunIT๙"/>
          <w:sz w:val="32"/>
          <w:szCs w:val="32"/>
          <w:cs/>
        </w:rPr>
        <w:t>กลยุทธ์ที่ ๒ พัฒนาเครือข่ายขับเคลื่อนคุณธรรม</w:t>
      </w:r>
    </w:p>
    <w:p w:rsidR="007D3A82" w:rsidRDefault="007D3A82" w:rsidP="007D3A82">
      <w:pPr>
        <w:tabs>
          <w:tab w:val="left" w:pos="1418"/>
          <w:tab w:val="left" w:pos="1985"/>
        </w:tabs>
        <w:spacing w:after="0" w:line="36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54F33">
        <w:rPr>
          <w:rFonts w:ascii="TH SarabunIT๙" w:hAnsi="TH SarabunIT๙" w:cs="TH SarabunIT๙"/>
          <w:sz w:val="32"/>
          <w:szCs w:val="32"/>
          <w:cs/>
        </w:rPr>
        <w:t>กลยุทธ์ที่ ๓ ส่งเสริมและสนับสนุนภาคีเครือข่ายทุกภาคส่วนในการดำเนินงานด้านคุณธรรม</w:t>
      </w:r>
    </w:p>
    <w:p w:rsidR="00854F33" w:rsidRPr="00854F33" w:rsidRDefault="00854F33" w:rsidP="007D3A82">
      <w:pPr>
        <w:tabs>
          <w:tab w:val="left" w:pos="1418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854F33" w:rsidRPr="00854F33" w:rsidSect="00C4721F">
      <w:headerReference w:type="default" r:id="rId6"/>
      <w:pgSz w:w="11906" w:h="16838"/>
      <w:pgMar w:top="1440" w:right="1134" w:bottom="1440" w:left="1701" w:header="709" w:footer="709" w:gutter="0"/>
      <w:pgNumType w:fmt="thaiNumbers"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608" w:rsidRDefault="00394608" w:rsidP="00C4721F">
      <w:pPr>
        <w:spacing w:after="0" w:line="240" w:lineRule="auto"/>
      </w:pPr>
      <w:r>
        <w:separator/>
      </w:r>
    </w:p>
  </w:endnote>
  <w:endnote w:type="continuationSeparator" w:id="0">
    <w:p w:rsidR="00394608" w:rsidRDefault="00394608" w:rsidP="00C4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608" w:rsidRDefault="00394608" w:rsidP="00C4721F">
      <w:pPr>
        <w:spacing w:after="0" w:line="240" w:lineRule="auto"/>
      </w:pPr>
      <w:r>
        <w:separator/>
      </w:r>
    </w:p>
  </w:footnote>
  <w:footnote w:type="continuationSeparator" w:id="0">
    <w:p w:rsidR="00394608" w:rsidRDefault="00394608" w:rsidP="00C4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96421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C4721F" w:rsidRPr="009774C2" w:rsidRDefault="00C4721F">
        <w:pPr>
          <w:pStyle w:val="a3"/>
          <w:jc w:val="right"/>
          <w:rPr>
            <w:rFonts w:ascii="TH SarabunPSK" w:hAnsi="TH SarabunPSK" w:cs="TH SarabunPSK"/>
            <w:sz w:val="32"/>
            <w:szCs w:val="32"/>
          </w:rPr>
        </w:pPr>
        <w:r w:rsidRPr="009774C2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774C2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9774C2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3070F1" w:rsidRPr="003070F1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๖</w:t>
        </w:r>
        <w:r w:rsidRPr="009774C2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C4721F" w:rsidRPr="009774C2" w:rsidRDefault="00C4721F">
    <w:pPr>
      <w:pStyle w:val="a3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735"/>
    <w:rsid w:val="00050BBB"/>
    <w:rsid w:val="000768A7"/>
    <w:rsid w:val="00161770"/>
    <w:rsid w:val="00161D0B"/>
    <w:rsid w:val="001E34EE"/>
    <w:rsid w:val="001F6D25"/>
    <w:rsid w:val="002C2102"/>
    <w:rsid w:val="002E33A2"/>
    <w:rsid w:val="003070F1"/>
    <w:rsid w:val="00314FDC"/>
    <w:rsid w:val="00326C5F"/>
    <w:rsid w:val="00394608"/>
    <w:rsid w:val="003B62E8"/>
    <w:rsid w:val="003F1F71"/>
    <w:rsid w:val="00453844"/>
    <w:rsid w:val="00491B36"/>
    <w:rsid w:val="0049208D"/>
    <w:rsid w:val="004959FF"/>
    <w:rsid w:val="00554509"/>
    <w:rsid w:val="005B4BCA"/>
    <w:rsid w:val="005D1A39"/>
    <w:rsid w:val="005E6615"/>
    <w:rsid w:val="006173D0"/>
    <w:rsid w:val="0064227D"/>
    <w:rsid w:val="006953A5"/>
    <w:rsid w:val="006A1854"/>
    <w:rsid w:val="006D2461"/>
    <w:rsid w:val="006F7B16"/>
    <w:rsid w:val="007000B6"/>
    <w:rsid w:val="00700E4E"/>
    <w:rsid w:val="007038B8"/>
    <w:rsid w:val="007540E1"/>
    <w:rsid w:val="007C5C90"/>
    <w:rsid w:val="007D3A82"/>
    <w:rsid w:val="007F5C1A"/>
    <w:rsid w:val="00854F33"/>
    <w:rsid w:val="00866361"/>
    <w:rsid w:val="00881FFA"/>
    <w:rsid w:val="009736A1"/>
    <w:rsid w:val="009774C2"/>
    <w:rsid w:val="00A30551"/>
    <w:rsid w:val="00A43224"/>
    <w:rsid w:val="00A91DE3"/>
    <w:rsid w:val="00AD5119"/>
    <w:rsid w:val="00B10975"/>
    <w:rsid w:val="00B901C9"/>
    <w:rsid w:val="00BB54B5"/>
    <w:rsid w:val="00BB5A78"/>
    <w:rsid w:val="00C213EE"/>
    <w:rsid w:val="00C2697C"/>
    <w:rsid w:val="00C4721F"/>
    <w:rsid w:val="00C5668D"/>
    <w:rsid w:val="00C7214F"/>
    <w:rsid w:val="00CD1D65"/>
    <w:rsid w:val="00CD489F"/>
    <w:rsid w:val="00E969B5"/>
    <w:rsid w:val="00ED70ED"/>
    <w:rsid w:val="00F27878"/>
    <w:rsid w:val="00F92735"/>
    <w:rsid w:val="00FA7E4F"/>
    <w:rsid w:val="00FB13EC"/>
    <w:rsid w:val="00FB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E9931B-EB29-42C6-B511-AD3A5967F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2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4721F"/>
  </w:style>
  <w:style w:type="paragraph" w:styleId="a5">
    <w:name w:val="footer"/>
    <w:basedOn w:val="a"/>
    <w:link w:val="a6"/>
    <w:uiPriority w:val="99"/>
    <w:unhideWhenUsed/>
    <w:rsid w:val="00C472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4721F"/>
  </w:style>
  <w:style w:type="paragraph" w:styleId="a7">
    <w:name w:val="Balloon Text"/>
    <w:basedOn w:val="a"/>
    <w:link w:val="a8"/>
    <w:uiPriority w:val="99"/>
    <w:semiHidden/>
    <w:unhideWhenUsed/>
    <w:rsid w:val="00FB636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FB636A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61</cp:revision>
  <cp:lastPrinted>2018-02-01T08:06:00Z</cp:lastPrinted>
  <dcterms:created xsi:type="dcterms:W3CDTF">2017-02-06T08:16:00Z</dcterms:created>
  <dcterms:modified xsi:type="dcterms:W3CDTF">2018-02-01T08:08:00Z</dcterms:modified>
</cp:coreProperties>
</file>